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4A0A" w14:textId="6C146635" w:rsidR="004F19D6" w:rsidRDefault="004F19D6" w:rsidP="009D6841">
      <w:pPr>
        <w:rPr>
          <w:rFonts w:ascii="Arial Narrow" w:hAnsi="Arial Narrow"/>
          <w:b/>
          <w:bCs/>
          <w:sz w:val="24"/>
          <w:szCs w:val="24"/>
        </w:rPr>
      </w:pPr>
      <w:r>
        <w:rPr>
          <w:rFonts w:ascii="Arial Narrow" w:hAnsi="Arial Narrow"/>
          <w:noProof/>
        </w:rPr>
        <w:drawing>
          <wp:anchor distT="0" distB="0" distL="114300" distR="114300" simplePos="0" relativeHeight="251658240" behindDoc="0" locked="0" layoutInCell="1" allowOverlap="1" wp14:anchorId="2CB82017" wp14:editId="0DE7F98B">
            <wp:simplePos x="0" y="0"/>
            <wp:positionH relativeFrom="column">
              <wp:posOffset>4618776</wp:posOffset>
            </wp:positionH>
            <wp:positionV relativeFrom="paragraph">
              <wp:posOffset>247</wp:posOffset>
            </wp:positionV>
            <wp:extent cx="1386840" cy="960120"/>
            <wp:effectExtent l="0" t="0" r="0" b="5080"/>
            <wp:wrapSquare wrapText="bothSides"/>
            <wp:docPr id="252459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59616" name="Picture 25245961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6840" cy="960120"/>
                    </a:xfrm>
                    <a:prstGeom prst="rect">
                      <a:avLst/>
                    </a:prstGeom>
                  </pic:spPr>
                </pic:pic>
              </a:graphicData>
            </a:graphic>
            <wp14:sizeRelH relativeFrom="page">
              <wp14:pctWidth>0</wp14:pctWidth>
            </wp14:sizeRelH>
            <wp14:sizeRelV relativeFrom="page">
              <wp14:pctHeight>0</wp14:pctHeight>
            </wp14:sizeRelV>
          </wp:anchor>
        </w:drawing>
      </w:r>
    </w:p>
    <w:p w14:paraId="35FB6F1A" w14:textId="5331B60C" w:rsidR="004F19D6" w:rsidRDefault="004F19D6" w:rsidP="009D6841">
      <w:pPr>
        <w:rPr>
          <w:rFonts w:ascii="Arial Narrow" w:hAnsi="Arial Narrow"/>
          <w:b/>
          <w:bCs/>
          <w:sz w:val="24"/>
          <w:szCs w:val="24"/>
        </w:rPr>
      </w:pPr>
    </w:p>
    <w:p w14:paraId="2648A973" w14:textId="7AE98807" w:rsidR="009D6841" w:rsidRPr="00481ACE" w:rsidRDefault="004934E4" w:rsidP="009D6841">
      <w:pPr>
        <w:rPr>
          <w:rFonts w:ascii="Arial Narrow" w:hAnsi="Arial Narrow"/>
          <w:b/>
          <w:bCs/>
          <w:sz w:val="24"/>
          <w:szCs w:val="24"/>
        </w:rPr>
      </w:pPr>
      <w:r w:rsidRPr="00481ACE">
        <w:rPr>
          <w:rFonts w:ascii="Arial Narrow" w:hAnsi="Arial Narrow"/>
          <w:b/>
          <w:bCs/>
          <w:sz w:val="24"/>
          <w:szCs w:val="24"/>
        </w:rPr>
        <w:t>2025 MAEA Art Educator of the Year</w:t>
      </w:r>
    </w:p>
    <w:p w14:paraId="189D4D56" w14:textId="70A65FE2" w:rsidR="004934E4" w:rsidRPr="00481ACE" w:rsidRDefault="004934E4" w:rsidP="009D6841">
      <w:pPr>
        <w:rPr>
          <w:rFonts w:ascii="Arial Narrow" w:hAnsi="Arial Narrow"/>
          <w:b/>
          <w:bCs/>
          <w:sz w:val="24"/>
          <w:szCs w:val="24"/>
        </w:rPr>
      </w:pPr>
      <w:r w:rsidRPr="00481ACE">
        <w:rPr>
          <w:rFonts w:ascii="Arial Narrow" w:hAnsi="Arial Narrow"/>
          <w:b/>
          <w:bCs/>
          <w:sz w:val="24"/>
          <w:szCs w:val="24"/>
        </w:rPr>
        <w:t>2025 MAEA Elementary Art Educator of the Year</w:t>
      </w:r>
    </w:p>
    <w:p w14:paraId="36D6B303" w14:textId="6DAA1317" w:rsidR="009D6841" w:rsidRDefault="009D6841" w:rsidP="009D6841">
      <w:pPr>
        <w:rPr>
          <w:rFonts w:ascii="Arial Narrow" w:hAnsi="Arial Narrow"/>
        </w:rPr>
      </w:pPr>
    </w:p>
    <w:p w14:paraId="103CDB00" w14:textId="77777777" w:rsidR="004F19D6" w:rsidRPr="00481ACE" w:rsidRDefault="004F19D6" w:rsidP="009D6841">
      <w:pPr>
        <w:rPr>
          <w:rFonts w:ascii="Arial Narrow" w:hAnsi="Arial Narrow"/>
        </w:rPr>
      </w:pPr>
    </w:p>
    <w:p w14:paraId="00000001" w14:textId="5FBEAA20" w:rsidR="00EE662B" w:rsidRPr="00481ACE" w:rsidRDefault="004F19D6" w:rsidP="009D6841">
      <w:pPr>
        <w:rPr>
          <w:rFonts w:ascii="Arial Narrow" w:hAnsi="Arial Narrow"/>
        </w:rPr>
      </w:pPr>
      <w:r>
        <w:rPr>
          <w:rFonts w:ascii="Arial Narrow" w:hAnsi="Arial Narrow"/>
          <w:noProof/>
        </w:rPr>
        <w:drawing>
          <wp:anchor distT="0" distB="0" distL="114300" distR="114300" simplePos="0" relativeHeight="251659264" behindDoc="0" locked="0" layoutInCell="1" allowOverlap="1" wp14:anchorId="309180B7" wp14:editId="0EEBFA24">
            <wp:simplePos x="0" y="0"/>
            <wp:positionH relativeFrom="column">
              <wp:posOffset>12700</wp:posOffset>
            </wp:positionH>
            <wp:positionV relativeFrom="paragraph">
              <wp:posOffset>15240</wp:posOffset>
            </wp:positionV>
            <wp:extent cx="1062017" cy="1062017"/>
            <wp:effectExtent l="12700" t="12700" r="17780" b="17780"/>
            <wp:wrapSquare wrapText="bothSides"/>
            <wp:docPr id="1905678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78575" name="Picture 19056785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2017" cy="106201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00000" w:rsidRPr="00481ACE">
        <w:rPr>
          <w:rFonts w:ascii="Arial Narrow" w:hAnsi="Arial Narrow"/>
        </w:rPr>
        <w:t xml:space="preserve">Emily Miller has been an art educator for </w:t>
      </w:r>
      <w:r w:rsidR="009D6841" w:rsidRPr="00481ACE">
        <w:rPr>
          <w:rFonts w:ascii="Arial Narrow" w:hAnsi="Arial Narrow"/>
        </w:rPr>
        <w:t>ten</w:t>
      </w:r>
      <w:r w:rsidR="00000000" w:rsidRPr="00481ACE">
        <w:rPr>
          <w:rFonts w:ascii="Arial Narrow" w:hAnsi="Arial Narrow"/>
        </w:rPr>
        <w:t xml:space="preserve"> years. She graduated from Grand Valley State University’s art education program. While teaching elementary art in Rockford Public Schools, Emily continued on to receive her Master’s Degree in </w:t>
      </w:r>
      <w:r w:rsidR="009D6841" w:rsidRPr="00481ACE">
        <w:rPr>
          <w:rFonts w:ascii="Arial Narrow" w:hAnsi="Arial Narrow"/>
        </w:rPr>
        <w:t>i</w:t>
      </w:r>
      <w:r w:rsidR="00000000" w:rsidRPr="00481ACE">
        <w:rPr>
          <w:rFonts w:ascii="Arial Narrow" w:hAnsi="Arial Narrow"/>
        </w:rPr>
        <w:t xml:space="preserve">nstruction and </w:t>
      </w:r>
      <w:r w:rsidR="009D6841" w:rsidRPr="00481ACE">
        <w:rPr>
          <w:rFonts w:ascii="Arial Narrow" w:hAnsi="Arial Narrow"/>
        </w:rPr>
        <w:t>c</w:t>
      </w:r>
      <w:r w:rsidR="00000000" w:rsidRPr="00481ACE">
        <w:rPr>
          <w:rFonts w:ascii="Arial Narrow" w:hAnsi="Arial Narrow"/>
        </w:rPr>
        <w:t xml:space="preserve">urriculum and teaching certificate in elementary education. Emily is now teaching </w:t>
      </w:r>
      <w:r w:rsidR="009D6841" w:rsidRPr="00481ACE">
        <w:rPr>
          <w:rFonts w:ascii="Arial Narrow" w:hAnsi="Arial Narrow"/>
        </w:rPr>
        <w:t>young</w:t>
      </w:r>
      <w:r w:rsidR="00000000" w:rsidRPr="00481ACE">
        <w:rPr>
          <w:rFonts w:ascii="Arial Narrow" w:hAnsi="Arial Narrow"/>
        </w:rPr>
        <w:t xml:space="preserve"> fives, </w:t>
      </w:r>
      <w:r w:rsidR="009D6841" w:rsidRPr="00481ACE">
        <w:rPr>
          <w:rFonts w:ascii="Arial Narrow" w:hAnsi="Arial Narrow"/>
        </w:rPr>
        <w:t>k</w:t>
      </w:r>
      <w:r w:rsidR="00000000" w:rsidRPr="00481ACE">
        <w:rPr>
          <w:rFonts w:ascii="Arial Narrow" w:hAnsi="Arial Narrow"/>
        </w:rPr>
        <w:t xml:space="preserve">indergarten, and </w:t>
      </w:r>
      <w:r w:rsidR="009D6841" w:rsidRPr="00481ACE">
        <w:rPr>
          <w:rFonts w:ascii="Arial Narrow" w:hAnsi="Arial Narrow"/>
        </w:rPr>
        <w:t>fir</w:t>
      </w:r>
      <w:r w:rsidR="00000000" w:rsidRPr="00481ACE">
        <w:rPr>
          <w:rFonts w:ascii="Arial Narrow" w:hAnsi="Arial Narrow"/>
        </w:rPr>
        <w:t>st grade art</w:t>
      </w:r>
      <w:r w:rsidR="009D6841" w:rsidRPr="00481ACE">
        <w:rPr>
          <w:rFonts w:ascii="Arial Narrow" w:hAnsi="Arial Narrow"/>
        </w:rPr>
        <w:t>,</w:t>
      </w:r>
      <w:r w:rsidR="00000000" w:rsidRPr="00481ACE">
        <w:rPr>
          <w:rFonts w:ascii="Arial Narrow" w:hAnsi="Arial Narrow"/>
        </w:rPr>
        <w:t xml:space="preserve"> focusing on getting her students excited about creating through learning about different elements of art and artists of the past and present.</w:t>
      </w:r>
    </w:p>
    <w:p w14:paraId="3CAD7EDE" w14:textId="77777777" w:rsidR="009D6841" w:rsidRPr="00481ACE" w:rsidRDefault="009D6841">
      <w:pPr>
        <w:ind w:firstLine="720"/>
        <w:rPr>
          <w:rFonts w:ascii="Arial Narrow" w:hAnsi="Arial Narrow"/>
        </w:rPr>
      </w:pPr>
    </w:p>
    <w:p w14:paraId="00000002" w14:textId="13986225" w:rsidR="00EE662B" w:rsidRPr="00481ACE" w:rsidRDefault="00000000">
      <w:pPr>
        <w:rPr>
          <w:rFonts w:ascii="Arial Narrow" w:hAnsi="Arial Narrow"/>
        </w:rPr>
      </w:pPr>
      <w:r w:rsidRPr="00481ACE">
        <w:rPr>
          <w:rFonts w:ascii="Arial Narrow" w:hAnsi="Arial Narrow"/>
        </w:rPr>
        <w:t xml:space="preserve">When Emily is not teaching, she is busy volunteering somewhere in Grand Rapids. Emily has been involved at Grand Valley State University since graduation. Emily became president of the GVSU College of Education Alumni Network in 2015 and was on the GVSU Alumni Board of Directors from 2016-2023. In 2018, Emily began volunteering with Grand Rapids Festival of the Arts on the youth art committee. Since then, she is now the chair of the </w:t>
      </w:r>
      <w:r w:rsidR="009D6841" w:rsidRPr="00481ACE">
        <w:rPr>
          <w:rFonts w:ascii="Arial Narrow" w:hAnsi="Arial Narrow"/>
        </w:rPr>
        <w:t>Y</w:t>
      </w:r>
      <w:r w:rsidRPr="00481ACE">
        <w:rPr>
          <w:rFonts w:ascii="Arial Narrow" w:hAnsi="Arial Narrow"/>
        </w:rPr>
        <w:t xml:space="preserve">outh </w:t>
      </w:r>
      <w:r w:rsidR="009D6841" w:rsidRPr="00481ACE">
        <w:rPr>
          <w:rFonts w:ascii="Arial Narrow" w:hAnsi="Arial Narrow"/>
        </w:rPr>
        <w:t>A</w:t>
      </w:r>
      <w:r w:rsidRPr="00481ACE">
        <w:rPr>
          <w:rFonts w:ascii="Arial Narrow" w:hAnsi="Arial Narrow"/>
        </w:rPr>
        <w:t xml:space="preserve">rt and </w:t>
      </w:r>
      <w:r w:rsidR="009D6841" w:rsidRPr="00481ACE">
        <w:rPr>
          <w:rFonts w:ascii="Arial Narrow" w:hAnsi="Arial Narrow"/>
        </w:rPr>
        <w:t>C</w:t>
      </w:r>
      <w:r w:rsidRPr="00481ACE">
        <w:rPr>
          <w:rFonts w:ascii="Arial Narrow" w:hAnsi="Arial Narrow"/>
        </w:rPr>
        <w:t xml:space="preserve">ommunications </w:t>
      </w:r>
      <w:r w:rsidR="009D6841" w:rsidRPr="00481ACE">
        <w:rPr>
          <w:rFonts w:ascii="Arial Narrow" w:hAnsi="Arial Narrow"/>
        </w:rPr>
        <w:t>C</w:t>
      </w:r>
      <w:r w:rsidRPr="00481ACE">
        <w:rPr>
          <w:rFonts w:ascii="Arial Narrow" w:hAnsi="Arial Narrow"/>
        </w:rPr>
        <w:t xml:space="preserve">ommittee and is also on the </w:t>
      </w:r>
      <w:r w:rsidR="009D6841" w:rsidRPr="00481ACE">
        <w:rPr>
          <w:rFonts w:ascii="Arial Narrow" w:hAnsi="Arial Narrow"/>
        </w:rPr>
        <w:t>O</w:t>
      </w:r>
      <w:r w:rsidRPr="00481ACE">
        <w:rPr>
          <w:rFonts w:ascii="Arial Narrow" w:hAnsi="Arial Narrow"/>
        </w:rPr>
        <w:t xml:space="preserve">perations </w:t>
      </w:r>
      <w:r w:rsidR="009D6841" w:rsidRPr="00481ACE">
        <w:rPr>
          <w:rFonts w:ascii="Arial Narrow" w:hAnsi="Arial Narrow"/>
        </w:rPr>
        <w:t>C</w:t>
      </w:r>
      <w:r w:rsidRPr="00481ACE">
        <w:rPr>
          <w:rFonts w:ascii="Arial Narrow" w:hAnsi="Arial Narrow"/>
        </w:rPr>
        <w:t xml:space="preserve">ommittee and the Board of the Directors for Festival. If there is any time left, Emily may be found creating colorful chalk drawings or murals or teaching art at art organizations in West Michigan. </w:t>
      </w:r>
    </w:p>
    <w:sectPr w:rsidR="00EE662B" w:rsidRPr="00481A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2B"/>
    <w:rsid w:val="00481ACE"/>
    <w:rsid w:val="004934E4"/>
    <w:rsid w:val="004F19D6"/>
    <w:rsid w:val="009D6841"/>
    <w:rsid w:val="00EE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EA36"/>
  <w15:docId w15:val="{344EC550-23DF-4146-A657-D317C2A7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Inhulsen</cp:lastModifiedBy>
  <cp:revision>5</cp:revision>
  <dcterms:created xsi:type="dcterms:W3CDTF">2024-11-21T19:18:00Z</dcterms:created>
  <dcterms:modified xsi:type="dcterms:W3CDTF">2024-11-21T21:04:00Z</dcterms:modified>
</cp:coreProperties>
</file>